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4BA6" w:rsidRPr="00A44BA6" w:rsidRDefault="00A44BA6" w:rsidP="00A44BA6">
      <w:pPr>
        <w:spacing w:line="480" w:lineRule="auto"/>
        <w:jc w:val="both"/>
        <w:rPr>
          <w:rFonts w:ascii="Times New Roman" w:hAnsi="Times New Roman" w:cs="Times New Roman"/>
          <w:b/>
          <w:sz w:val="24"/>
          <w:szCs w:val="24"/>
          <w:u w:val="single"/>
        </w:rPr>
      </w:pPr>
      <w:bookmarkStart w:id="0" w:name="_GoBack"/>
      <w:bookmarkEnd w:id="0"/>
      <w:r w:rsidRPr="00A44BA6">
        <w:rPr>
          <w:rFonts w:ascii="Times New Roman" w:hAnsi="Times New Roman" w:cs="Times New Roman"/>
          <w:b/>
          <w:sz w:val="24"/>
          <w:szCs w:val="24"/>
          <w:u w:val="single"/>
        </w:rPr>
        <w:t>BIOLOGY 2 SUMMARY ON DIABETES</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Diabetes is one of the diseases emerging from the metabolic process where infected individuals have high level of glucose in the blood for a long time. There are two types of diabetes; diabetes insipidus which is featured by excessive thirst and release of large amounts of dilute urine. The cause can be failure of the brain hypothalamus to produce ant-diuretic hormone (ADH). Diabetes mellitus is a type of diabetes that involves the release of large amounts of glucose in the urine this is caused by immune auto-destruction of insulin. The importance of studying diabetes is to create awareness that will enable a quick response thus preventing it and ensures saving of money, (</w:t>
      </w:r>
      <w:proofErr w:type="spellStart"/>
      <w:r w:rsidRPr="00A44BA6">
        <w:rPr>
          <w:rFonts w:ascii="Times New Roman" w:hAnsi="Times New Roman" w:cs="Times New Roman"/>
          <w:sz w:val="24"/>
          <w:szCs w:val="24"/>
        </w:rPr>
        <w:t>Rispin</w:t>
      </w:r>
      <w:proofErr w:type="spellEnd"/>
      <w:r w:rsidRPr="00A44BA6">
        <w:rPr>
          <w:rFonts w:ascii="Times New Roman" w:hAnsi="Times New Roman" w:cs="Times New Roman"/>
          <w:sz w:val="24"/>
          <w:szCs w:val="24"/>
        </w:rPr>
        <w:t xml:space="preserve"> &amp; et al, 2009).</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Peal a ripe avocado and slice it into pieces, use clean water to wash pea nuts and cook them for about twenty minutes put them together and grid them into fine foam. Wash the mushroom and cut them into small pieces, cleanse ginger and garlic and grid them into small pieces and add water to form a juice. Sieve the juice made and add the pieces of ripe avocado and the grounded pea nuts store the remedy in a place which is air tight container.</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These ingredients are found to contain blood sugar reducing properties that aid people who have diabetes and those who are at a high risk of being diabetic. These remedies contain vitamin B3 which increases the absorption speed of amino acids and insulin thus enhancing stability. There were methods which were used to test whether the remedies helped patients which were the administering of questionnaire. They were administered to two region in Canada region A was where there were serious people who were infected with diabetes and the remedies was used to 100 people and region B the same number of patients were injected using clinical dose for treating diabetes.  In region A the total number of patients who were healed using the remedies was 75 out of the 100 while those healed using clinical dose were 25 out of 100.</w:t>
      </w:r>
    </w:p>
    <w:p w:rsidR="00A44BA6" w:rsidRPr="00A44BA6" w:rsidRDefault="00A44BA6" w:rsidP="00A44BA6">
      <w:pPr>
        <w:spacing w:line="480" w:lineRule="auto"/>
        <w:jc w:val="both"/>
        <w:rPr>
          <w:rFonts w:ascii="Times New Roman" w:hAnsi="Times New Roman" w:cs="Times New Roman"/>
          <w:sz w:val="24"/>
          <w:szCs w:val="24"/>
        </w:rPr>
      </w:pP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The results shows clearly that the locally made remedies could heal 75 patients out of 100 resulting to a 75% reduction of patients with diabetes while only 25 patient were healed using clinical dose resulting to 25% reduction rate. These showed that the locally made remedies were effective and more powerful than the other medicines used for the same purpose. From the responses of the questionnaires it proofed that the locally remedies were good compared to other medicines.</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 xml:space="preserve">The advantages of the remedies to treat diabetes is that it is cheap and affordable, the procedures are so simples that anyone can just follow and make and the materials used are locally available. The disadvantages are that some plants may not be found in some countries. Since the remedies have proven to be better I could recommend it to a country like Canada where diabetic are major issues affecting its residence. </w:t>
      </w:r>
    </w:p>
    <w:p w:rsidR="00A44BA6" w:rsidRPr="00A44BA6" w:rsidRDefault="00A44BA6" w:rsidP="00A44BA6">
      <w:pPr>
        <w:spacing w:line="480" w:lineRule="auto"/>
        <w:jc w:val="both"/>
        <w:rPr>
          <w:rFonts w:ascii="Times New Roman" w:hAnsi="Times New Roman" w:cs="Times New Roman"/>
          <w:sz w:val="24"/>
          <w:szCs w:val="24"/>
        </w:rPr>
      </w:pPr>
      <w:r w:rsidRPr="00A44BA6">
        <w:rPr>
          <w:rFonts w:ascii="Times New Roman" w:hAnsi="Times New Roman" w:cs="Times New Roman"/>
          <w:sz w:val="24"/>
          <w:szCs w:val="24"/>
        </w:rPr>
        <w:t xml:space="preserve">In conclusion, insulin is the main hormones that regulate the intake of sugar from blood to body cells which include liver, muscles and tissues. Therefore, the monitoring is the key goal to healing diabetes. That means that if the uptake of glucose is monitored an individual will be aware incase symptoms arises. </w:t>
      </w:r>
    </w:p>
    <w:p w:rsidR="00EB4948" w:rsidRPr="00A44BA6" w:rsidRDefault="00A42AE5" w:rsidP="00A44BA6">
      <w:pPr>
        <w:spacing w:line="480" w:lineRule="auto"/>
        <w:jc w:val="both"/>
        <w:rPr>
          <w:rFonts w:ascii="Times New Roman" w:hAnsi="Times New Roman" w:cs="Times New Roman"/>
          <w:sz w:val="24"/>
          <w:szCs w:val="24"/>
        </w:rPr>
      </w:pPr>
      <w:r w:rsidRPr="00A42AE5">
        <w:rPr>
          <w:rFonts w:ascii="Times New Roman" w:hAnsi="Times New Roman" w:cs="Times New Roman"/>
          <w:sz w:val="24"/>
          <w:szCs w:val="24"/>
        </w:rPr>
        <w:t>https://www.medicalnewstoday.com/articles/183251.php</w:t>
      </w:r>
    </w:p>
    <w:sectPr w:rsidR="00EB4948" w:rsidRPr="00A44B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BA6"/>
    <w:rsid w:val="00606430"/>
    <w:rsid w:val="00A42AE5"/>
    <w:rsid w:val="00A44BA6"/>
    <w:rsid w:val="00EB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9E927-24A7-4CE2-B796-845C16640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amos kamau</cp:lastModifiedBy>
  <cp:revision>2</cp:revision>
  <dcterms:created xsi:type="dcterms:W3CDTF">2018-04-19T09:40:00Z</dcterms:created>
  <dcterms:modified xsi:type="dcterms:W3CDTF">2018-04-19T09:40:00Z</dcterms:modified>
</cp:coreProperties>
</file>